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343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D87FBE5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4D758D5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1477B8A6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FF386E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4C8B3A83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4509154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1E3FFE8" w14:textId="77777777" w:rsidR="00EC5695" w:rsidRDefault="00EC5695" w:rsidP="00EC5695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2DD508E" w14:textId="77777777" w:rsidR="00EC5695" w:rsidRDefault="00EC5695" w:rsidP="00EC5695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F68395F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C6DA690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059BACDF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439039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7B00B0CC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648B76FF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5560FC4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4BA783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00A1F88D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0C8D94A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1444E233" w14:textId="77777777" w:rsidR="00EC5695" w:rsidRDefault="00EC5695" w:rsidP="00EC569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31A67633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A115ACB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66D4F689" w14:textId="77777777" w:rsidR="00EC5695" w:rsidRDefault="00EC5695" w:rsidP="00EC5695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CE4E52D" w14:textId="35CAAA0F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 xml:space="preserve">Processo de contratação de empresa para </w:t>
      </w:r>
      <w:r>
        <w:rPr>
          <w:rFonts w:ascii="Lato" w:hAnsi="Lato"/>
          <w:color w:val="000000"/>
          <w:sz w:val="24"/>
          <w:szCs w:val="24"/>
        </w:rPr>
        <w:t>fornecimento de cestas natalinas</w:t>
      </w:r>
      <w:r w:rsidRPr="00875942">
        <w:rPr>
          <w:rFonts w:ascii="Lato" w:hAnsi="Lato"/>
          <w:color w:val="000000"/>
          <w:sz w:val="24"/>
          <w:szCs w:val="24"/>
        </w:rPr>
        <w:t>:</w:t>
      </w:r>
      <w:r w:rsidRPr="008F2DCE">
        <w:rPr>
          <w:rFonts w:ascii="Lato" w:hAnsi="Lato"/>
          <w:color w:val="000000"/>
          <w:sz w:val="24"/>
          <w:szCs w:val="24"/>
        </w:rPr>
        <w:br/>
      </w:r>
    </w:p>
    <w:p w14:paraId="2438DEB1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C40325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EB969EC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21678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E8CF231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34275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BD5A014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D6ADB95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776C56F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32811927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EC5695" w14:paraId="30E98A10" w14:textId="77777777" w:rsidTr="00EC5695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C13D" w14:textId="77777777" w:rsidR="00EC5695" w:rsidRDefault="00EC569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135B" w14:textId="77777777" w:rsidR="00EC5695" w:rsidRDefault="00EC5695">
            <w:pPr>
              <w:spacing w:line="256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6DDE" w14:textId="77777777" w:rsidR="00EC5695" w:rsidRDefault="00EC5695">
            <w:pPr>
              <w:spacing w:line="256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8F07" w14:textId="77777777" w:rsidR="00EC5695" w:rsidRDefault="00EC5695">
            <w:pPr>
              <w:spacing w:line="256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CDEB" w14:textId="77777777" w:rsidR="00EC5695" w:rsidRDefault="00EC5695">
            <w:pPr>
              <w:spacing w:line="256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EC5695" w14:paraId="6F5EBAFD" w14:textId="77777777" w:rsidTr="00EC5695">
        <w:trPr>
          <w:trHeight w:val="1815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4B8D" w14:textId="77777777" w:rsidR="00EC5695" w:rsidRDefault="00EC5695">
            <w:pPr>
              <w:spacing w:line="256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8F61" w14:textId="77777777" w:rsidR="00EC5695" w:rsidRDefault="00EC5695" w:rsidP="00EC5695">
            <w:pPr>
              <w:jc w:val="center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Cesta Natalina com no mínimo os seguintes itens: copo térmico personalizado, chocotone, tablete de chocolate, caixa de trufas,</w:t>
            </w:r>
          </w:p>
          <w:p w14:paraId="77F91B7D" w14:textId="6E10A6F9" w:rsidR="00EC5695" w:rsidRPr="00EC5695" w:rsidRDefault="00EC5695" w:rsidP="00EC5695">
            <w:pPr>
              <w:jc w:val="center"/>
              <w:rPr>
                <w:rFonts w:ascii="Lato" w:hAnsi="Lato"/>
                <w:color w:val="000000"/>
                <w:sz w:val="24"/>
                <w:szCs w:val="24"/>
                <w:u w:val="single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garrafa de espumante;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7E40" w14:textId="77777777" w:rsidR="00EC5695" w:rsidRDefault="00EC5695">
            <w:pPr>
              <w:spacing w:line="256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3032" w14:textId="77777777" w:rsidR="00EC5695" w:rsidRDefault="00EC5695">
            <w:pPr>
              <w:spacing w:line="25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CAED" w14:textId="0E0E3AA9" w:rsidR="00EC5695" w:rsidRDefault="00EC5695">
            <w:pPr>
              <w:spacing w:line="256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5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.000,00</w:t>
            </w:r>
          </w:p>
        </w:tc>
      </w:tr>
      <w:bookmarkEnd w:id="0"/>
    </w:tbl>
    <w:p w14:paraId="20387466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0D62387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21DCDE8" w14:textId="77777777" w:rsidR="00EC5695" w:rsidRDefault="00EC5695" w:rsidP="00EC5695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6C710B47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7CAA65E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445D3C7D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7E6672B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6D10BBB4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 da presente licitação, assim como os custos com a respectiva entrega dos serviços no Pavilhão de Eventos Pedro Costa no Municipio de Rio Rufino.</w:t>
      </w:r>
    </w:p>
    <w:p w14:paraId="35FDD57D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65F3E1DE" w14:textId="77777777" w:rsidR="00EC5695" w:rsidRDefault="00EC5695" w:rsidP="00EC5695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582CEA19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E1DA2DD" w14:textId="77777777" w:rsidR="00EC5695" w:rsidRDefault="00EC5695" w:rsidP="00EC5695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1FDD3B2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61AF4494" w14:textId="77777777" w:rsidR="00EC5695" w:rsidRDefault="00EC5695" w:rsidP="00EC5695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A94BF54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81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362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95"/>
    <w:rsid w:val="000B5D99"/>
    <w:rsid w:val="006C1B08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6C9A"/>
  <w15:chartTrackingRefBased/>
  <w15:docId w15:val="{9C7D068E-1C29-4960-9AF4-48B2956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C5695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C5695"/>
    <w:pPr>
      <w:ind w:left="720"/>
      <w:contextualSpacing/>
    </w:pPr>
  </w:style>
  <w:style w:type="table" w:customStyle="1" w:styleId="TableGrid">
    <w:name w:val="TableGrid"/>
    <w:rsid w:val="00EC56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2024-12-02T19:51:00Z</dcterms:created>
  <dcterms:modified xsi:type="dcterms:W3CDTF">2024-12-02T19:53:00Z</dcterms:modified>
</cp:coreProperties>
</file>